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0D" w:rsidRPr="0099541B" w:rsidRDefault="0035760D" w:rsidP="0099541B">
      <w:pPr>
        <w:jc w:val="center"/>
        <w:rPr>
          <w:b/>
        </w:rPr>
      </w:pPr>
      <w:r w:rsidRPr="0099541B">
        <w:rPr>
          <w:b/>
        </w:rPr>
        <w:t xml:space="preserve">BASES </w:t>
      </w:r>
      <w:r w:rsidR="0099541B" w:rsidRPr="0099541B">
        <w:rPr>
          <w:b/>
        </w:rPr>
        <w:t>DE VENTA DIRECTA  N°</w:t>
      </w:r>
      <w:r w:rsidRPr="0099541B">
        <w:rPr>
          <w:b/>
        </w:rPr>
        <w:t xml:space="preserve"> 0</w:t>
      </w:r>
      <w:r w:rsidR="00E751A6">
        <w:rPr>
          <w:b/>
        </w:rPr>
        <w:t>2</w:t>
      </w:r>
      <w:r w:rsidRPr="0099541B">
        <w:rPr>
          <w:b/>
        </w:rPr>
        <w:t>-2023-SUP-U</w:t>
      </w:r>
      <w:r w:rsidR="0099541B" w:rsidRPr="0099541B">
        <w:rPr>
          <w:b/>
        </w:rPr>
        <w:t>A</w:t>
      </w:r>
      <w:r w:rsidRPr="0099541B">
        <w:rPr>
          <w:b/>
        </w:rPr>
        <w:t>-UNA-P</w:t>
      </w:r>
    </w:p>
    <w:p w:rsidR="001C5FFF" w:rsidRDefault="0035760D" w:rsidP="00916080">
      <w:pPr>
        <w:jc w:val="both"/>
        <w:rPr>
          <w:b/>
        </w:rPr>
      </w:pPr>
      <w:r w:rsidRPr="00080C5C">
        <w:rPr>
          <w:b/>
        </w:rPr>
        <w:t xml:space="preserve">I OBJETIVO </w:t>
      </w:r>
    </w:p>
    <w:p w:rsidR="00E751A6" w:rsidRDefault="0035760D" w:rsidP="00916080">
      <w:pPr>
        <w:jc w:val="both"/>
      </w:pPr>
      <w:r>
        <w:t xml:space="preserve">Establecer el procedimiento para llevar a cabo la </w:t>
      </w:r>
      <w:r w:rsidR="007F126F">
        <w:t xml:space="preserve">disposición de </w:t>
      </w:r>
      <w:r w:rsidR="00255ECC">
        <w:t xml:space="preserve">restos de </w:t>
      </w:r>
      <w:r w:rsidR="007F126F">
        <w:t xml:space="preserve">fierros de </w:t>
      </w:r>
      <w:proofErr w:type="gramStart"/>
      <w:r w:rsidR="00E751A6">
        <w:t xml:space="preserve">reciclaje </w:t>
      </w:r>
      <w:r w:rsidR="00255ECC">
        <w:t>,</w:t>
      </w:r>
      <w:proofErr w:type="gramEnd"/>
      <w:r w:rsidR="00255ECC">
        <w:t xml:space="preserve">  restos de </w:t>
      </w:r>
      <w:r w:rsidR="00E751A6">
        <w:t xml:space="preserve"> </w:t>
      </w:r>
      <w:r w:rsidR="00E83C6B">
        <w:t>construcción</w:t>
      </w:r>
      <w:r w:rsidR="00E751A6">
        <w:t xml:space="preserve"> y </w:t>
      </w:r>
      <w:r w:rsidR="00727179">
        <w:t xml:space="preserve">otros ( calamina </w:t>
      </w:r>
      <w:proofErr w:type="spellStart"/>
      <w:r w:rsidR="00727179">
        <w:t>rollisos</w:t>
      </w:r>
      <w:proofErr w:type="spellEnd"/>
      <w:r w:rsidR="00727179">
        <w:t xml:space="preserve"> </w:t>
      </w:r>
      <w:proofErr w:type="spellStart"/>
      <w:r w:rsidR="00727179">
        <w:t>etc</w:t>
      </w:r>
      <w:proofErr w:type="spellEnd"/>
      <w:r w:rsidR="00727179">
        <w:t xml:space="preserve">), que se encuentran en el Centro Experimental Carolina y </w:t>
      </w:r>
      <w:r w:rsidR="00E751A6">
        <w:t xml:space="preserve"> ciudad universitaria</w:t>
      </w:r>
      <w:r w:rsidR="007F126F">
        <w:t xml:space="preserve"> </w:t>
      </w:r>
      <w:r w:rsidR="00727179">
        <w:t xml:space="preserve">por </w:t>
      </w:r>
      <w:r>
        <w:t xml:space="preserve">venta </w:t>
      </w:r>
      <w:r w:rsidR="007F126F">
        <w:t>directa al mejor postor</w:t>
      </w:r>
      <w:r w:rsidR="00E751A6">
        <w:t>.</w:t>
      </w:r>
    </w:p>
    <w:p w:rsidR="003C47CA" w:rsidRPr="00080C5C" w:rsidRDefault="00E751A6" w:rsidP="00916080">
      <w:pPr>
        <w:jc w:val="both"/>
        <w:rPr>
          <w:b/>
        </w:rPr>
      </w:pPr>
      <w:r w:rsidRPr="00080C5C">
        <w:rPr>
          <w:b/>
        </w:rPr>
        <w:t xml:space="preserve"> </w:t>
      </w:r>
      <w:r w:rsidR="0035760D" w:rsidRPr="00080C5C">
        <w:rPr>
          <w:b/>
        </w:rPr>
        <w:t>I</w:t>
      </w:r>
      <w:r w:rsidR="003C47CA" w:rsidRPr="00080C5C">
        <w:rPr>
          <w:b/>
        </w:rPr>
        <w:t>I</w:t>
      </w:r>
      <w:r w:rsidR="0035760D" w:rsidRPr="00080C5C">
        <w:rPr>
          <w:b/>
        </w:rPr>
        <w:t xml:space="preserve"> </w:t>
      </w:r>
      <w:r w:rsidR="003C47CA" w:rsidRPr="00080C5C">
        <w:rPr>
          <w:b/>
        </w:rPr>
        <w:t>BASE LEGAL</w:t>
      </w:r>
    </w:p>
    <w:p w:rsidR="0035760D" w:rsidRDefault="0035760D" w:rsidP="00916080">
      <w:pPr>
        <w:jc w:val="both"/>
      </w:pPr>
      <w:r>
        <w:t>-</w:t>
      </w:r>
      <w:r w:rsidR="003C47CA">
        <w:t xml:space="preserve"> </w:t>
      </w:r>
      <w:r>
        <w:t xml:space="preserve">Decreto </w:t>
      </w:r>
      <w:r w:rsidR="003C47CA">
        <w:t>legislativo</w:t>
      </w:r>
      <w:r>
        <w:t xml:space="preserve"> 1439 Decreto legislativo del </w:t>
      </w:r>
      <w:r w:rsidR="005D286F">
        <w:t xml:space="preserve"> S</w:t>
      </w:r>
      <w:r>
        <w:t xml:space="preserve">istema Nacional de </w:t>
      </w:r>
      <w:r w:rsidR="003C47CA">
        <w:t>Abastecimiento.</w:t>
      </w:r>
    </w:p>
    <w:p w:rsidR="0035760D" w:rsidRDefault="0035760D" w:rsidP="00916080">
      <w:pPr>
        <w:jc w:val="both"/>
      </w:pPr>
      <w:r>
        <w:t xml:space="preserve">- Decreto </w:t>
      </w:r>
      <w:r w:rsidR="003C47CA">
        <w:t>Supremo</w:t>
      </w:r>
      <w:r>
        <w:t xml:space="preserve"> N° 217-2019-EF- Reglamento del decreto legislativo  del </w:t>
      </w:r>
      <w:r w:rsidR="003C47CA">
        <w:t>Sistema</w:t>
      </w:r>
      <w:r>
        <w:t xml:space="preserve"> Nacional de Abastecimiento</w:t>
      </w:r>
      <w:r w:rsidR="003C47CA">
        <w:t>.</w:t>
      </w:r>
    </w:p>
    <w:p w:rsidR="0099541B" w:rsidRDefault="0035760D" w:rsidP="00916080">
      <w:pPr>
        <w:jc w:val="both"/>
      </w:pPr>
      <w:r>
        <w:t xml:space="preserve">- </w:t>
      </w:r>
      <w:r w:rsidR="003C47CA">
        <w:t xml:space="preserve"> </w:t>
      </w:r>
      <w:r>
        <w:t>Directiva N° 00</w:t>
      </w:r>
      <w:r w:rsidR="0099541B">
        <w:t>2-2021</w:t>
      </w:r>
      <w:r>
        <w:t>-EF-54 Directiva</w:t>
      </w:r>
      <w:r w:rsidR="00C66F7F">
        <w:t xml:space="preserve"> que regula los</w:t>
      </w:r>
      <w:r w:rsidR="0099541B">
        <w:t xml:space="preserve"> actos de adquisición y disposición final de bienes inmuebles </w:t>
      </w:r>
      <w:proofErr w:type="spellStart"/>
      <w:r w:rsidR="0099541B">
        <w:t>articulo</w:t>
      </w:r>
      <w:proofErr w:type="spellEnd"/>
      <w:r w:rsidR="0099541B">
        <w:t xml:space="preserve"> 20.</w:t>
      </w:r>
    </w:p>
    <w:p w:rsidR="00B87C2F" w:rsidRDefault="00B87C2F" w:rsidP="00916080">
      <w:pPr>
        <w:jc w:val="both"/>
      </w:pPr>
    </w:p>
    <w:p w:rsidR="00B87C2F" w:rsidRDefault="00B87C2F" w:rsidP="00916080">
      <w:pPr>
        <w:jc w:val="both"/>
        <w:rPr>
          <w:b/>
        </w:rPr>
      </w:pPr>
      <w:r w:rsidRPr="00B87C2F">
        <w:rPr>
          <w:b/>
        </w:rPr>
        <w:t>III BASES Y GARANTIA</w:t>
      </w:r>
    </w:p>
    <w:p w:rsidR="00B87C2F" w:rsidRDefault="00B87C2F" w:rsidP="00916080">
      <w:pPr>
        <w:jc w:val="both"/>
      </w:pPr>
      <w:r w:rsidRPr="00B87C2F">
        <w:t>3.1 El costo de</w:t>
      </w:r>
      <w:r>
        <w:t xml:space="preserve"> </w:t>
      </w:r>
      <w:r w:rsidRPr="00B87C2F">
        <w:t>las b</w:t>
      </w:r>
      <w:r>
        <w:t>a</w:t>
      </w:r>
      <w:r w:rsidRPr="00B87C2F">
        <w:t xml:space="preserve">ses es de </w:t>
      </w:r>
      <w:r>
        <w:t>DIEZ</w:t>
      </w:r>
      <w:r w:rsidRPr="00B87C2F">
        <w:t xml:space="preserve"> con 00/100 </w:t>
      </w:r>
      <w:proofErr w:type="gramStart"/>
      <w:r w:rsidRPr="00B87C2F">
        <w:t>( S</w:t>
      </w:r>
      <w:proofErr w:type="gramEnd"/>
      <w:r w:rsidRPr="00B87C2F">
        <w:t xml:space="preserve">/. 10.00) y estará </w:t>
      </w:r>
      <w:r>
        <w:t>a la Venta en</w:t>
      </w:r>
      <w:r w:rsidRPr="00B87C2F">
        <w:t xml:space="preserve">  la Un</w:t>
      </w:r>
      <w:r>
        <w:t>i</w:t>
      </w:r>
      <w:r w:rsidRPr="00B87C2F">
        <w:t>dad de Tesorer</w:t>
      </w:r>
      <w:r>
        <w:t>ía.</w:t>
      </w:r>
    </w:p>
    <w:p w:rsidR="00B87C2F" w:rsidRDefault="00B87C2F" w:rsidP="00916080">
      <w:pPr>
        <w:jc w:val="both"/>
      </w:pPr>
      <w:r>
        <w:t xml:space="preserve">La adquisición de bases es condición para participar en el remate </w:t>
      </w:r>
      <w:proofErr w:type="gramStart"/>
      <w:r>
        <w:t>público .</w:t>
      </w:r>
      <w:proofErr w:type="gramEnd"/>
    </w:p>
    <w:p w:rsidR="00B87C2F" w:rsidRPr="00B87C2F" w:rsidRDefault="00B87C2F" w:rsidP="00916080">
      <w:pPr>
        <w:jc w:val="both"/>
        <w:rPr>
          <w:rFonts w:ascii="Arial" w:hAnsi="Arial" w:cs="Arial"/>
        </w:rPr>
      </w:pPr>
    </w:p>
    <w:p w:rsidR="0035760D" w:rsidRPr="00080C5C" w:rsidRDefault="0099541B" w:rsidP="00916080">
      <w:pPr>
        <w:jc w:val="both"/>
        <w:rPr>
          <w:b/>
        </w:rPr>
      </w:pPr>
      <w:r>
        <w:t xml:space="preserve"> </w:t>
      </w:r>
      <w:r w:rsidR="0035760D" w:rsidRPr="00080C5C">
        <w:rPr>
          <w:b/>
        </w:rPr>
        <w:t>I</w:t>
      </w:r>
      <w:r w:rsidR="00EA0517">
        <w:rPr>
          <w:b/>
        </w:rPr>
        <w:t>V</w:t>
      </w:r>
      <w:r w:rsidR="0035760D" w:rsidRPr="00080C5C">
        <w:rPr>
          <w:b/>
        </w:rPr>
        <w:t xml:space="preserve"> CRONOGR</w:t>
      </w:r>
      <w:r w:rsidR="003C47CA" w:rsidRPr="00080C5C">
        <w:rPr>
          <w:b/>
        </w:rPr>
        <w:t>A</w:t>
      </w:r>
      <w:r w:rsidR="0035760D" w:rsidRPr="00080C5C">
        <w:rPr>
          <w:b/>
        </w:rPr>
        <w:t xml:space="preserve">MA </w:t>
      </w:r>
    </w:p>
    <w:p w:rsidR="0099541B" w:rsidRDefault="0099541B" w:rsidP="00916080">
      <w:pPr>
        <w:jc w:val="both"/>
      </w:pPr>
      <w:r>
        <w:t xml:space="preserve">Publicación en </w:t>
      </w:r>
      <w:r w:rsidR="001C5FFF">
        <w:t xml:space="preserve">medios de comunicación </w:t>
      </w:r>
      <w:r>
        <w:t xml:space="preserve"> de la UNA</w:t>
      </w:r>
      <w:proofErr w:type="gramStart"/>
      <w:r w:rsidR="00FB2BC6">
        <w:t>:</w:t>
      </w:r>
      <w:r>
        <w:t xml:space="preserve"> </w:t>
      </w:r>
      <w:r w:rsidR="00E751A6">
        <w:t xml:space="preserve"> </w:t>
      </w:r>
      <w:r w:rsidR="00273739">
        <w:t>06</w:t>
      </w:r>
      <w:proofErr w:type="gramEnd"/>
      <w:r w:rsidR="0091215C">
        <w:t xml:space="preserve"> </w:t>
      </w:r>
      <w:r w:rsidR="00E751A6">
        <w:t xml:space="preserve">de </w:t>
      </w:r>
      <w:r w:rsidR="00273739">
        <w:t>diciembre</w:t>
      </w:r>
      <w:r>
        <w:t xml:space="preserve"> 2023 </w:t>
      </w:r>
    </w:p>
    <w:p w:rsidR="0035760D" w:rsidRDefault="0099541B" w:rsidP="00916080">
      <w:pPr>
        <w:jc w:val="both"/>
      </w:pPr>
      <w:r>
        <w:t>Invitación a postores</w:t>
      </w:r>
      <w:r w:rsidR="00FB2BC6">
        <w:t>:</w:t>
      </w:r>
      <w:r>
        <w:t xml:space="preserve"> </w:t>
      </w:r>
      <w:r>
        <w:tab/>
      </w:r>
      <w:r>
        <w:tab/>
      </w:r>
      <w:r>
        <w:tab/>
      </w:r>
      <w:r>
        <w:tab/>
        <w:t xml:space="preserve">     </w:t>
      </w:r>
      <w:r w:rsidR="00273739">
        <w:t>11</w:t>
      </w:r>
      <w:r w:rsidR="00E751A6">
        <w:t xml:space="preserve"> </w:t>
      </w:r>
      <w:r>
        <w:t xml:space="preserve">de </w:t>
      </w:r>
      <w:r w:rsidR="00273739">
        <w:t>diciembre</w:t>
      </w:r>
      <w:r>
        <w:t xml:space="preserve">  2023</w:t>
      </w:r>
    </w:p>
    <w:p w:rsidR="0099541B" w:rsidRDefault="0099541B" w:rsidP="00916080">
      <w:pPr>
        <w:jc w:val="both"/>
      </w:pPr>
      <w:r>
        <w:t>Realización de venta directa</w:t>
      </w:r>
      <w:r w:rsidR="00FB2BC6">
        <w:t>:</w:t>
      </w:r>
      <w:r>
        <w:t xml:space="preserve"> </w:t>
      </w:r>
      <w:r>
        <w:tab/>
      </w:r>
      <w:r>
        <w:tab/>
      </w:r>
      <w:r>
        <w:tab/>
        <w:t xml:space="preserve">     </w:t>
      </w:r>
      <w:r w:rsidR="00273739">
        <w:t>12</w:t>
      </w:r>
      <w:r>
        <w:t xml:space="preserve"> de </w:t>
      </w:r>
      <w:r w:rsidR="00273739">
        <w:t xml:space="preserve">diciembre </w:t>
      </w:r>
      <w:r>
        <w:t>202</w:t>
      </w:r>
      <w:r w:rsidR="00E751A6">
        <w:t>3</w:t>
      </w:r>
      <w:r w:rsidR="00FB2BC6">
        <w:t xml:space="preserve"> horas</w:t>
      </w:r>
      <w:r w:rsidR="00DE001F">
        <w:t xml:space="preserve"> 09</w:t>
      </w:r>
      <w:r w:rsidR="00FB2BC6">
        <w:t>.00 a.m.</w:t>
      </w:r>
    </w:p>
    <w:p w:rsidR="0099541B" w:rsidRDefault="0099541B" w:rsidP="00916080">
      <w:pPr>
        <w:jc w:val="both"/>
      </w:pPr>
      <w:bookmarkStart w:id="0" w:name="_GoBack"/>
      <w:proofErr w:type="gramStart"/>
      <w:r>
        <w:t>Local</w:t>
      </w:r>
      <w:r w:rsidR="00FB2BC6">
        <w:t xml:space="preserve"> :</w:t>
      </w:r>
      <w:proofErr w:type="gramEnd"/>
      <w:r>
        <w:t xml:space="preserve"> </w:t>
      </w:r>
      <w:r>
        <w:tab/>
      </w:r>
      <w:r>
        <w:tab/>
      </w:r>
      <w:r>
        <w:tab/>
      </w:r>
      <w:r>
        <w:tab/>
      </w:r>
      <w:r>
        <w:tab/>
      </w:r>
      <w:r>
        <w:tab/>
        <w:t xml:space="preserve">      </w:t>
      </w:r>
      <w:r w:rsidR="00E83C6B">
        <w:t>Auditórium</w:t>
      </w:r>
      <w:r w:rsidR="00D0081C">
        <w:t xml:space="preserve"> de Educación continua </w:t>
      </w:r>
      <w:bookmarkEnd w:id="0"/>
    </w:p>
    <w:p w:rsidR="00D0081C" w:rsidRDefault="00D0081C" w:rsidP="00916080">
      <w:pPr>
        <w:jc w:val="both"/>
      </w:pPr>
      <w:r>
        <w:t>Ubicación</w:t>
      </w:r>
      <w:r w:rsidR="00FB2BC6">
        <w:t>:</w:t>
      </w:r>
      <w:r>
        <w:t xml:space="preserve"> </w:t>
      </w:r>
      <w:r>
        <w:tab/>
      </w:r>
      <w:r>
        <w:tab/>
      </w:r>
      <w:r>
        <w:tab/>
      </w:r>
      <w:r>
        <w:tab/>
      </w:r>
      <w:r>
        <w:tab/>
        <w:t xml:space="preserve">      Aven</w:t>
      </w:r>
      <w:r w:rsidR="00FB2BC6">
        <w:t>i</w:t>
      </w:r>
      <w:r>
        <w:t xml:space="preserve">da el </w:t>
      </w:r>
      <w:r w:rsidR="00273739">
        <w:t>S</w:t>
      </w:r>
      <w:r>
        <w:t>ol N° 329 primer piso</w:t>
      </w:r>
      <w:r>
        <w:tab/>
      </w:r>
    </w:p>
    <w:p w:rsidR="0035760D" w:rsidRPr="00080C5C" w:rsidRDefault="0035760D" w:rsidP="00916080">
      <w:pPr>
        <w:jc w:val="both"/>
        <w:rPr>
          <w:b/>
        </w:rPr>
      </w:pPr>
      <w:r w:rsidRPr="00080C5C">
        <w:rPr>
          <w:b/>
        </w:rPr>
        <w:t>V</w:t>
      </w:r>
      <w:r w:rsidR="00412B9C" w:rsidRPr="00080C5C">
        <w:rPr>
          <w:b/>
        </w:rPr>
        <w:t xml:space="preserve">. </w:t>
      </w:r>
      <w:r w:rsidR="00080C5C" w:rsidRPr="00080C5C">
        <w:rPr>
          <w:b/>
        </w:rPr>
        <w:t xml:space="preserve"> RELACION DE LOTES </w:t>
      </w:r>
      <w:r w:rsidR="00D0081C">
        <w:rPr>
          <w:b/>
        </w:rPr>
        <w:t>POR VENTA DIRECTA</w:t>
      </w:r>
    </w:p>
    <w:p w:rsidR="00D0081C" w:rsidRDefault="00B87C2F" w:rsidP="00916080">
      <w:pPr>
        <w:jc w:val="both"/>
      </w:pPr>
      <w:r>
        <w:t>5.</w:t>
      </w:r>
      <w:r w:rsidR="00412B9C">
        <w:t>1 L</w:t>
      </w:r>
      <w:r w:rsidR="003C47CA">
        <w:t>a</w:t>
      </w:r>
      <w:r w:rsidR="00412B9C">
        <w:t xml:space="preserve"> venta </w:t>
      </w:r>
      <w:r w:rsidR="00D0081C">
        <w:t xml:space="preserve">Directa </w:t>
      </w:r>
      <w:r w:rsidR="00412B9C">
        <w:t>real</w:t>
      </w:r>
      <w:r w:rsidR="003C47CA">
        <w:t>i</w:t>
      </w:r>
      <w:r w:rsidR="00412B9C">
        <w:t>za</w:t>
      </w:r>
      <w:r w:rsidR="003C47CA">
        <w:t>r</w:t>
      </w:r>
      <w:r w:rsidR="00412B9C">
        <w:t xml:space="preserve">a </w:t>
      </w:r>
      <w:proofErr w:type="gramStart"/>
      <w:r w:rsidR="00412B9C">
        <w:t>“ COMO</w:t>
      </w:r>
      <w:proofErr w:type="gramEnd"/>
      <w:r w:rsidR="00412B9C">
        <w:t xml:space="preserve"> ESTEN Y DONDE SE</w:t>
      </w:r>
      <w:r w:rsidR="00916080">
        <w:t xml:space="preserve"> </w:t>
      </w:r>
      <w:r w:rsidR="00412B9C">
        <w:t>ENCUENTR</w:t>
      </w:r>
      <w:r w:rsidR="001561C6">
        <w:t>E</w:t>
      </w:r>
      <w:r w:rsidR="00412B9C">
        <w:t>N</w:t>
      </w:r>
      <w:r w:rsidR="001561C6">
        <w:t xml:space="preserve">” </w:t>
      </w:r>
      <w:r w:rsidR="00D0081C">
        <w:t>.</w:t>
      </w:r>
    </w:p>
    <w:p w:rsidR="00273739" w:rsidRDefault="00B87C2F" w:rsidP="00916080">
      <w:pPr>
        <w:jc w:val="both"/>
      </w:pPr>
      <w:r>
        <w:t>5</w:t>
      </w:r>
      <w:r w:rsidR="001561C6">
        <w:t xml:space="preserve">.2 </w:t>
      </w:r>
      <w:r w:rsidR="00D0081C">
        <w:t xml:space="preserve">El lote es único que </w:t>
      </w:r>
      <w:proofErr w:type="gramStart"/>
      <w:r w:rsidR="00D0081C">
        <w:t>contiene :</w:t>
      </w:r>
      <w:proofErr w:type="gramEnd"/>
      <w:r w:rsidR="00487D09">
        <w:t xml:space="preserve"> </w:t>
      </w:r>
      <w:r w:rsidR="00E751A6">
        <w:t xml:space="preserve"> restos de fierros de reci</w:t>
      </w:r>
      <w:r w:rsidR="00273739">
        <w:t>claje, restos de construcción y otros</w:t>
      </w:r>
      <w:r w:rsidR="00727179">
        <w:t xml:space="preserve"> </w:t>
      </w:r>
      <w:r w:rsidR="00273739">
        <w:t xml:space="preserve"> ( calamina </w:t>
      </w:r>
      <w:proofErr w:type="spellStart"/>
      <w:r w:rsidR="00273739">
        <w:t>rollisos</w:t>
      </w:r>
      <w:proofErr w:type="spellEnd"/>
      <w:r w:rsidR="00273739">
        <w:t xml:space="preserve"> etc.) </w:t>
      </w:r>
    </w:p>
    <w:p w:rsidR="00E97579" w:rsidRPr="00E97579" w:rsidRDefault="00E97579" w:rsidP="00916080">
      <w:pPr>
        <w:jc w:val="both"/>
        <w:rPr>
          <w:b/>
        </w:rPr>
      </w:pPr>
      <w:r w:rsidRPr="00E97579">
        <w:rPr>
          <w:b/>
        </w:rPr>
        <w:t>Los lotes podrán visualizar en el Centro Experimental Carolina</w:t>
      </w:r>
      <w:r>
        <w:rPr>
          <w:b/>
        </w:rPr>
        <w:t xml:space="preserve"> y en vistas adjuntas</w:t>
      </w:r>
    </w:p>
    <w:p w:rsidR="001561C6" w:rsidRPr="00080C5C" w:rsidRDefault="001561C6" w:rsidP="00916080">
      <w:pPr>
        <w:jc w:val="both"/>
        <w:rPr>
          <w:b/>
        </w:rPr>
      </w:pPr>
      <w:r w:rsidRPr="00080C5C">
        <w:rPr>
          <w:b/>
        </w:rPr>
        <w:t>V</w:t>
      </w:r>
      <w:r w:rsidR="00B87C2F">
        <w:rPr>
          <w:b/>
        </w:rPr>
        <w:t>I</w:t>
      </w:r>
      <w:r w:rsidR="00080C5C" w:rsidRPr="00080C5C">
        <w:rPr>
          <w:b/>
        </w:rPr>
        <w:t xml:space="preserve">. </w:t>
      </w:r>
      <w:r w:rsidRPr="00080C5C">
        <w:rPr>
          <w:b/>
        </w:rPr>
        <w:t>MODALIDAD Y FORMA DE PRESENTACION</w:t>
      </w:r>
      <w:r w:rsidR="00080C5C">
        <w:rPr>
          <w:b/>
        </w:rPr>
        <w:t xml:space="preserve"> </w:t>
      </w:r>
      <w:r w:rsidRPr="00080C5C">
        <w:rPr>
          <w:b/>
        </w:rPr>
        <w:t>DE LA OFERTA</w:t>
      </w:r>
    </w:p>
    <w:p w:rsidR="00C66F7F" w:rsidRDefault="00B87C2F" w:rsidP="00916080">
      <w:pPr>
        <w:jc w:val="both"/>
      </w:pPr>
      <w:r>
        <w:t>6.</w:t>
      </w:r>
      <w:r w:rsidR="001561C6">
        <w:t xml:space="preserve">1 </w:t>
      </w:r>
      <w:r w:rsidR="0004718D">
        <w:t>L</w:t>
      </w:r>
      <w:r w:rsidR="001561C6">
        <w:t xml:space="preserve">os </w:t>
      </w:r>
      <w:r w:rsidR="00080C5C">
        <w:t>postores</w:t>
      </w:r>
      <w:r w:rsidR="001561C6">
        <w:t xml:space="preserve"> </w:t>
      </w:r>
      <w:r w:rsidR="00080C5C">
        <w:t>presentaran</w:t>
      </w:r>
      <w:r w:rsidR="001561C6">
        <w:t xml:space="preserve"> su oferta en moneda nacional y </w:t>
      </w:r>
      <w:r w:rsidR="00080C5C">
        <w:t>mediante</w:t>
      </w:r>
      <w:r w:rsidR="001561C6">
        <w:t xml:space="preserve"> la modalidad a sob</w:t>
      </w:r>
      <w:r w:rsidR="00D0081C">
        <w:t>r</w:t>
      </w:r>
      <w:r w:rsidR="001561C6">
        <w:t xml:space="preserve">e cerrado por </w:t>
      </w:r>
      <w:r w:rsidR="00D0081C">
        <w:t xml:space="preserve">el  </w:t>
      </w:r>
      <w:r w:rsidR="001561C6">
        <w:t xml:space="preserve">lote en el acto </w:t>
      </w:r>
      <w:proofErr w:type="gramStart"/>
      <w:r w:rsidR="001561C6">
        <w:t>público .</w:t>
      </w:r>
      <w:proofErr w:type="gramEnd"/>
      <w:r w:rsidR="00D0081C">
        <w:t xml:space="preserve"> </w:t>
      </w:r>
    </w:p>
    <w:p w:rsidR="001561C6" w:rsidRDefault="00B87C2F" w:rsidP="00916080">
      <w:pPr>
        <w:jc w:val="both"/>
      </w:pPr>
      <w:r>
        <w:t>6</w:t>
      </w:r>
      <w:r w:rsidR="001561C6">
        <w:t xml:space="preserve">.2 </w:t>
      </w:r>
      <w:r w:rsidR="0004718D">
        <w:t>El sobre cerrado se rot</w:t>
      </w:r>
      <w:r w:rsidR="00080C5C">
        <w:t>u</w:t>
      </w:r>
      <w:r w:rsidR="0004718D">
        <w:t xml:space="preserve">la de la </w:t>
      </w:r>
      <w:r w:rsidR="00080C5C">
        <w:t>siguiente</w:t>
      </w:r>
      <w:r w:rsidR="0004718D">
        <w:t xml:space="preserve"> </w:t>
      </w:r>
      <w:r w:rsidR="00080C5C">
        <w:t>manera</w:t>
      </w:r>
      <w:r w:rsidR="0004718D">
        <w:t xml:space="preserve"> </w:t>
      </w:r>
    </w:p>
    <w:p w:rsidR="008737FD" w:rsidRDefault="008737FD" w:rsidP="00916080">
      <w:pPr>
        <w:jc w:val="both"/>
      </w:pPr>
    </w:p>
    <w:p w:rsidR="008737FD" w:rsidRDefault="008737FD" w:rsidP="00916080">
      <w:pPr>
        <w:jc w:val="both"/>
      </w:pPr>
    </w:p>
    <w:p w:rsidR="0004718D" w:rsidRDefault="0004718D" w:rsidP="00916080">
      <w:pPr>
        <w:jc w:val="both"/>
      </w:pPr>
      <w:r>
        <w:lastRenderedPageBreak/>
        <w:t xml:space="preserve"> S</w:t>
      </w:r>
      <w:r w:rsidR="00080C5C">
        <w:t>E</w:t>
      </w:r>
      <w:r>
        <w:t>ÑORE</w:t>
      </w:r>
      <w:r w:rsidR="00080C5C">
        <w:t>S</w:t>
      </w:r>
      <w:r>
        <w:t xml:space="preserve"> </w:t>
      </w:r>
    </w:p>
    <w:p w:rsidR="0004718D" w:rsidRDefault="0004718D" w:rsidP="00916080">
      <w:pPr>
        <w:jc w:val="both"/>
      </w:pPr>
      <w:r>
        <w:t>MESA DIRECTIVA</w:t>
      </w:r>
      <w:r w:rsidR="009E3C6B">
        <w:tab/>
      </w:r>
    </w:p>
    <w:p w:rsidR="0004718D" w:rsidRDefault="00D0081C" w:rsidP="00916080">
      <w:pPr>
        <w:jc w:val="both"/>
      </w:pPr>
      <w:r>
        <w:t>VENTA DIRECTA</w:t>
      </w:r>
      <w:r w:rsidR="0004718D">
        <w:t xml:space="preserve"> N° </w:t>
      </w:r>
      <w:r w:rsidR="009E3C6B">
        <w:t>00</w:t>
      </w:r>
      <w:r w:rsidR="00E751A6">
        <w:t>2</w:t>
      </w:r>
      <w:r w:rsidR="009E3C6B">
        <w:t>-2023-</w:t>
      </w:r>
      <w:r>
        <w:t>SUP/U</w:t>
      </w:r>
      <w:r w:rsidR="00FB2BC6">
        <w:t>A</w:t>
      </w:r>
      <w:r w:rsidR="009E3C6B">
        <w:t>-UNA-P</w:t>
      </w:r>
      <w:r w:rsidR="009E3C6B">
        <w:tab/>
      </w:r>
    </w:p>
    <w:p w:rsidR="0004718D" w:rsidRDefault="0004718D" w:rsidP="00916080">
      <w:pPr>
        <w:jc w:val="both"/>
      </w:pPr>
      <w:r>
        <w:t xml:space="preserve">LOTE </w:t>
      </w:r>
      <w:r w:rsidR="009E3C6B">
        <w:t xml:space="preserve"> UNICO</w:t>
      </w:r>
      <w:r w:rsidR="009E3C6B">
        <w:tab/>
      </w:r>
      <w:r w:rsidR="009E3C6B">
        <w:tab/>
        <w:t>:</w:t>
      </w:r>
    </w:p>
    <w:p w:rsidR="00D0081C" w:rsidRDefault="0004718D" w:rsidP="002D5D88">
      <w:pPr>
        <w:jc w:val="both"/>
      </w:pPr>
      <w:r>
        <w:t>POSTOR</w:t>
      </w:r>
      <w:r w:rsidR="002D5D88">
        <w:t>:</w:t>
      </w:r>
      <w:r w:rsidR="00D0081C">
        <w:t xml:space="preserve"> </w:t>
      </w:r>
      <w:r w:rsidR="00D0081C">
        <w:tab/>
      </w:r>
    </w:p>
    <w:p w:rsidR="0004718D" w:rsidRDefault="002D5D88" w:rsidP="002D5D88">
      <w:pPr>
        <w:jc w:val="both"/>
      </w:pPr>
      <w:r>
        <w:t xml:space="preserve"> (N</w:t>
      </w:r>
      <w:r w:rsidR="0004718D">
        <w:t>OMBRE COMPLETO DEL POSTOR O SU REPRESENTANTE LEGAL</w:t>
      </w:r>
      <w:r>
        <w:t xml:space="preserve"> y </w:t>
      </w:r>
      <w:r w:rsidR="0004718D">
        <w:t>DOCUMENTO DE IDENTIDAD</w:t>
      </w:r>
      <w:r w:rsidR="009E3C6B">
        <w:t>).</w:t>
      </w:r>
    </w:p>
    <w:p w:rsidR="00080C5C" w:rsidRDefault="00B87C2F" w:rsidP="00916080">
      <w:pPr>
        <w:jc w:val="both"/>
      </w:pPr>
      <w:r>
        <w:t>6</w:t>
      </w:r>
      <w:r w:rsidR="00080C5C">
        <w:t>.3 La oferta contiene como mínimo lo siguiente:</w:t>
      </w:r>
    </w:p>
    <w:p w:rsidR="0004718D" w:rsidRDefault="00080C5C" w:rsidP="00916080">
      <w:pPr>
        <w:jc w:val="both"/>
      </w:pPr>
      <w:r>
        <w:t>a) Valor del lote</w:t>
      </w:r>
      <w:r w:rsidR="002D5D88">
        <w:t xml:space="preserve"> Ofertado en moneda nacional   :</w:t>
      </w:r>
    </w:p>
    <w:p w:rsidR="00080C5C" w:rsidRDefault="00080C5C" w:rsidP="00916080">
      <w:pPr>
        <w:jc w:val="both"/>
      </w:pPr>
      <w:r>
        <w:t>b) Nombre o razón social</w:t>
      </w:r>
      <w:r w:rsidR="002D5D88">
        <w:tab/>
      </w:r>
      <w:r w:rsidR="002D5D88">
        <w:tab/>
      </w:r>
      <w:r w:rsidR="009E3C6B">
        <w:tab/>
      </w:r>
      <w:r w:rsidR="002D5D88">
        <w:t>:</w:t>
      </w:r>
    </w:p>
    <w:p w:rsidR="00080C5C" w:rsidRPr="00080C5C" w:rsidRDefault="00080C5C" w:rsidP="00916080">
      <w:pPr>
        <w:jc w:val="both"/>
        <w:rPr>
          <w:rFonts w:ascii="Arial" w:hAnsi="Arial" w:cs="Arial"/>
        </w:rPr>
      </w:pPr>
      <w:r>
        <w:t>e) Firma del postor o representante legal  consignando el número de documento de identidad.</w:t>
      </w:r>
      <w:r w:rsidRPr="00080C5C">
        <w:rPr>
          <w:rFonts w:ascii="Arial" w:hAnsi="Arial" w:cs="Arial"/>
        </w:rPr>
        <w:t xml:space="preserve"> </w:t>
      </w:r>
    </w:p>
    <w:p w:rsidR="00080C5C" w:rsidRDefault="00080C5C" w:rsidP="00916080">
      <w:pPr>
        <w:jc w:val="both"/>
        <w:rPr>
          <w:b/>
        </w:rPr>
      </w:pPr>
      <w:r w:rsidRPr="00080C5C">
        <w:rPr>
          <w:b/>
        </w:rPr>
        <w:t>V</w:t>
      </w:r>
      <w:r w:rsidR="00B87C2F">
        <w:rPr>
          <w:b/>
        </w:rPr>
        <w:t>I</w:t>
      </w:r>
      <w:r w:rsidRPr="00080C5C">
        <w:rPr>
          <w:b/>
        </w:rPr>
        <w:t>I</w:t>
      </w:r>
      <w:r>
        <w:rPr>
          <w:b/>
        </w:rPr>
        <w:t>.</w:t>
      </w:r>
      <w:r w:rsidRPr="00080C5C">
        <w:rPr>
          <w:b/>
        </w:rPr>
        <w:t xml:space="preserve"> DE LOS POSTORES</w:t>
      </w:r>
    </w:p>
    <w:p w:rsidR="00E751A6" w:rsidRDefault="00B87C2F" w:rsidP="00916080">
      <w:pPr>
        <w:jc w:val="both"/>
      </w:pPr>
      <w:r>
        <w:t>7</w:t>
      </w:r>
      <w:r w:rsidR="00F61CBC" w:rsidRPr="00F61CBC">
        <w:t xml:space="preserve">.1 Pueden participar en la </w:t>
      </w:r>
      <w:r w:rsidR="00FB2BC6">
        <w:t xml:space="preserve">venta directa </w:t>
      </w:r>
      <w:r w:rsidR="00F61CBC" w:rsidRPr="00F61CBC">
        <w:t xml:space="preserve"> como postores, las personas naturales o jurídic</w:t>
      </w:r>
      <w:r w:rsidR="004873E6">
        <w:t>as que se registren</w:t>
      </w:r>
      <w:r w:rsidR="00E751A6">
        <w:t>.</w:t>
      </w:r>
    </w:p>
    <w:p w:rsidR="00F61CBC" w:rsidRDefault="00FB2BC6" w:rsidP="00916080">
      <w:pPr>
        <w:jc w:val="both"/>
      </w:pPr>
      <w:r>
        <w:rPr>
          <w:b/>
        </w:rPr>
        <w:t xml:space="preserve"> </w:t>
      </w:r>
      <w:r w:rsidR="00D0081C">
        <w:rPr>
          <w:b/>
        </w:rPr>
        <w:t>V</w:t>
      </w:r>
      <w:r w:rsidR="00B87C2F">
        <w:rPr>
          <w:b/>
        </w:rPr>
        <w:t>I</w:t>
      </w:r>
      <w:r w:rsidR="00D0081C">
        <w:rPr>
          <w:b/>
        </w:rPr>
        <w:t>II.</w:t>
      </w:r>
      <w:r w:rsidR="00F61CBC" w:rsidRPr="00F61CBC">
        <w:rPr>
          <w:b/>
        </w:rPr>
        <w:t xml:space="preserve"> ADJUDICACIÓN</w:t>
      </w:r>
    </w:p>
    <w:p w:rsidR="00F61CBC" w:rsidRDefault="00F61CBC" w:rsidP="00916080">
      <w:pPr>
        <w:jc w:val="both"/>
      </w:pPr>
      <w:r w:rsidRPr="00F61CBC">
        <w:t xml:space="preserve"> </w:t>
      </w:r>
      <w:r w:rsidR="00B87C2F">
        <w:t>8</w:t>
      </w:r>
      <w:r w:rsidRPr="00F61CBC">
        <w:t xml:space="preserve">.1 El acto de </w:t>
      </w:r>
      <w:r w:rsidR="00D0081C">
        <w:t xml:space="preserve">venta directa </w:t>
      </w:r>
      <w:r w:rsidRPr="00F61CBC">
        <w:t xml:space="preserve">se inicia cuando el encargado de conducir dicho acto solicita las ofertas en "sobre cerrado" por cada lote, las que guardan las formalidades descritas en el acápite V, caso contario son invalidadas. </w:t>
      </w:r>
    </w:p>
    <w:p w:rsidR="00EA0517" w:rsidRDefault="00B87C2F" w:rsidP="00916080">
      <w:pPr>
        <w:jc w:val="both"/>
      </w:pPr>
      <w:r>
        <w:t>8</w:t>
      </w:r>
      <w:r w:rsidR="00F61CBC" w:rsidRPr="00F61CBC">
        <w:t xml:space="preserve">.2 Una vez recabados todos los sobres, el encargado de conducir el acto abre y da lectura de las ofertas. </w:t>
      </w:r>
    </w:p>
    <w:p w:rsidR="00EA0517" w:rsidRDefault="00B87C2F" w:rsidP="00916080">
      <w:pPr>
        <w:jc w:val="both"/>
      </w:pPr>
      <w:r>
        <w:t>8</w:t>
      </w:r>
      <w:r w:rsidR="00F61CBC" w:rsidRPr="00F61CBC">
        <w:t>.3 Se adjudica al postor que oferte el monto más alto</w:t>
      </w:r>
      <w:r w:rsidR="00EA0517">
        <w:t>.</w:t>
      </w:r>
    </w:p>
    <w:p w:rsidR="00F61CBC" w:rsidRDefault="00EA0517" w:rsidP="00916080">
      <w:pPr>
        <w:jc w:val="both"/>
      </w:pPr>
      <w:r>
        <w:rPr>
          <w:b/>
        </w:rPr>
        <w:t xml:space="preserve"> </w:t>
      </w:r>
      <w:r w:rsidR="00B87C2F">
        <w:rPr>
          <w:b/>
        </w:rPr>
        <w:t>IX</w:t>
      </w:r>
      <w:r w:rsidR="00F61CBC" w:rsidRPr="00F61CBC">
        <w:rPr>
          <w:b/>
        </w:rPr>
        <w:t>. DEL PAGO</w:t>
      </w:r>
    </w:p>
    <w:p w:rsidR="00C66F7F" w:rsidRDefault="00F61CBC" w:rsidP="00916080">
      <w:pPr>
        <w:jc w:val="both"/>
      </w:pPr>
      <w:r w:rsidRPr="00F61CBC">
        <w:t xml:space="preserve"> </w:t>
      </w:r>
      <w:r w:rsidR="00B87C2F">
        <w:t>9</w:t>
      </w:r>
      <w:r w:rsidRPr="00F61CBC">
        <w:t>.1 El pago por los lotes se efectúa en moneda nacional. Acreditado el pag</w:t>
      </w:r>
      <w:r w:rsidR="00142888">
        <w:t>o la Unidad de Tesorer</w:t>
      </w:r>
      <w:r w:rsidR="00B87C2F">
        <w:t>í</w:t>
      </w:r>
      <w:r w:rsidR="00142888">
        <w:t>a</w:t>
      </w:r>
      <w:r w:rsidR="001C5FFF">
        <w:t xml:space="preserve"> </w:t>
      </w:r>
      <w:r w:rsidR="00142888">
        <w:t xml:space="preserve"> emite </w:t>
      </w:r>
      <w:r w:rsidRPr="00F61CBC">
        <w:t xml:space="preserve"> el comprobante respectivo</w:t>
      </w:r>
      <w:r w:rsidR="00C66F7F">
        <w:t xml:space="preserve"> al momento de concluir el acto de adjudicaci</w:t>
      </w:r>
      <w:r w:rsidR="001C5FFF">
        <w:t>ó</w:t>
      </w:r>
      <w:r w:rsidR="00C66F7F">
        <w:t>n</w:t>
      </w:r>
      <w:r w:rsidR="001C5FFF">
        <w:t>.</w:t>
      </w:r>
    </w:p>
    <w:p w:rsidR="00C66F7F" w:rsidRDefault="00C66F7F" w:rsidP="00916080">
      <w:pPr>
        <w:jc w:val="both"/>
      </w:pPr>
    </w:p>
    <w:p w:rsidR="00F61CBC" w:rsidRPr="00F61CBC" w:rsidRDefault="00F61CBC" w:rsidP="00916080">
      <w:pPr>
        <w:jc w:val="both"/>
        <w:rPr>
          <w:b/>
        </w:rPr>
      </w:pPr>
      <w:r w:rsidRPr="00F61CBC">
        <w:rPr>
          <w:b/>
        </w:rPr>
        <w:t xml:space="preserve">X.ENTREGA DE LOS LOTES </w:t>
      </w:r>
    </w:p>
    <w:p w:rsidR="00F61CBC" w:rsidRDefault="00B87C2F" w:rsidP="00255ECC">
      <w:pPr>
        <w:jc w:val="both"/>
      </w:pPr>
      <w:r>
        <w:t>10</w:t>
      </w:r>
      <w:r w:rsidR="00F61CBC" w:rsidRPr="00F61CBC">
        <w:t>.1 La entrega de los lotes adjudicados se efectúa de acuerdo a la fecha y lugar establecido en el cronograma y se formaliza con la suscripción</w:t>
      </w:r>
      <w:r w:rsidR="00255ECC">
        <w:t xml:space="preserve"> del Acta de Entrega-Recepción., en base al resultado del pesaje en la balanza de la ciudad  de Juliaca. </w:t>
      </w:r>
    </w:p>
    <w:p w:rsidR="00C66F7F" w:rsidRPr="009D08E4" w:rsidRDefault="009D08E4" w:rsidP="009D08E4">
      <w:pPr>
        <w:rPr>
          <w:rFonts w:ascii="Segoe UI Symbol" w:hAnsi="Segoe UI Symbol"/>
          <w:lang w:eastAsia="ja-JP"/>
        </w:rPr>
      </w:pPr>
      <w:r>
        <w:rPr>
          <w:b/>
        </w:rPr>
        <w:t xml:space="preserve">NOTA: </w:t>
      </w:r>
      <w:r>
        <w:rPr>
          <w:b/>
        </w:rPr>
        <w:tab/>
      </w:r>
      <w:r w:rsidRPr="009D08E4">
        <w:t xml:space="preserve"> Cualquier situación </w:t>
      </w:r>
      <w:r>
        <w:t>n</w:t>
      </w:r>
      <w:r w:rsidRPr="009D08E4">
        <w:t>o Prevista  en el pre</w:t>
      </w:r>
      <w:r>
        <w:t>s</w:t>
      </w:r>
      <w:r w:rsidRPr="009D08E4">
        <w:t xml:space="preserve">ente </w:t>
      </w:r>
      <w:proofErr w:type="gramStart"/>
      <w:r w:rsidRPr="009D08E4">
        <w:t>documento ,</w:t>
      </w:r>
      <w:proofErr w:type="gramEnd"/>
      <w:r w:rsidRPr="009D08E4">
        <w:t xml:space="preserve"> será resuel</w:t>
      </w:r>
      <w:r>
        <w:t>t</w:t>
      </w:r>
      <w:r w:rsidRPr="009D08E4">
        <w:t xml:space="preserve">o por la </w:t>
      </w:r>
      <w:r>
        <w:t>Co</w:t>
      </w:r>
      <w:r w:rsidRPr="009D08E4">
        <w:t>misi</w:t>
      </w:r>
      <w:r>
        <w:t>ón</w:t>
      </w:r>
      <w:r w:rsidRPr="009D08E4">
        <w:rPr>
          <w:rFonts w:ascii="Segoe UI Symbol" w:hAnsi="Segoe UI Symbol" w:hint="eastAsia"/>
          <w:lang w:eastAsia="ja-JP"/>
        </w:rPr>
        <w:t xml:space="preserve"> de ventas.</w:t>
      </w:r>
    </w:p>
    <w:p w:rsidR="001C5FFF" w:rsidRDefault="000A7A96" w:rsidP="000A7A96">
      <w:pPr>
        <w:rPr>
          <w:b/>
        </w:rPr>
      </w:pPr>
      <w:proofErr w:type="spellStart"/>
      <w:r>
        <w:rPr>
          <w:b/>
        </w:rPr>
        <w:t>Puno</w:t>
      </w:r>
      <w:proofErr w:type="gramStart"/>
      <w:r>
        <w:rPr>
          <w:b/>
        </w:rPr>
        <w:t>,</w:t>
      </w:r>
      <w:r w:rsidR="00E97579">
        <w:rPr>
          <w:b/>
        </w:rPr>
        <w:t>diciembre</w:t>
      </w:r>
      <w:proofErr w:type="spellEnd"/>
      <w:proofErr w:type="gramEnd"/>
      <w:r w:rsidR="00C137DF">
        <w:rPr>
          <w:b/>
        </w:rPr>
        <w:t xml:space="preserve"> </w:t>
      </w:r>
      <w:r w:rsidR="002D7B6A">
        <w:rPr>
          <w:b/>
        </w:rPr>
        <w:t xml:space="preserve"> 2023</w:t>
      </w:r>
    </w:p>
    <w:p w:rsidR="00B403AE" w:rsidRDefault="00B403AE" w:rsidP="000A7A96">
      <w:pPr>
        <w:rPr>
          <w:b/>
        </w:rPr>
      </w:pPr>
    </w:p>
    <w:p w:rsidR="00B403AE" w:rsidRDefault="00B403AE" w:rsidP="000A7A96">
      <w:pPr>
        <w:rPr>
          <w:b/>
        </w:rPr>
      </w:pPr>
    </w:p>
    <w:p w:rsidR="00B403AE" w:rsidRDefault="00B403AE" w:rsidP="000A7A96">
      <w:pPr>
        <w:rPr>
          <w:b/>
        </w:rPr>
      </w:pPr>
    </w:p>
    <w:p w:rsidR="001C5FFF" w:rsidRDefault="001C5FFF" w:rsidP="0087086C">
      <w:pPr>
        <w:jc w:val="center"/>
        <w:rPr>
          <w:b/>
        </w:rPr>
      </w:pPr>
    </w:p>
    <w:p w:rsidR="00F61CBC" w:rsidRPr="0087086C" w:rsidRDefault="00F61CBC" w:rsidP="0087086C">
      <w:pPr>
        <w:jc w:val="center"/>
        <w:rPr>
          <w:b/>
        </w:rPr>
      </w:pPr>
      <w:r w:rsidRPr="0087086C">
        <w:rPr>
          <w:b/>
        </w:rPr>
        <w:t>APÉNDICE DECLARACIÓN JURADA</w:t>
      </w:r>
    </w:p>
    <w:p w:rsidR="00FB2BC6" w:rsidRDefault="00FB2BC6" w:rsidP="00916080">
      <w:pPr>
        <w:jc w:val="both"/>
      </w:pPr>
    </w:p>
    <w:p w:rsidR="00F61CBC" w:rsidRDefault="00F61CBC" w:rsidP="00916080">
      <w:pPr>
        <w:jc w:val="both"/>
      </w:pPr>
      <w:r w:rsidRPr="00F61CBC">
        <w:t xml:space="preserve"> Quien suscribe</w:t>
      </w:r>
      <w:r w:rsidR="00D0081C">
        <w:t xml:space="preserve"> ____________________________________</w:t>
      </w:r>
      <w:r w:rsidR="00FB2BC6">
        <w:t>,</w:t>
      </w:r>
      <w:r w:rsidRPr="00F61CBC">
        <w:t xml:space="preserve"> identificado con </w:t>
      </w:r>
      <w:r w:rsidR="00D0081C">
        <w:t>___________</w:t>
      </w:r>
      <w:r w:rsidRPr="00F61CBC">
        <w:t>, con domicilio</w:t>
      </w:r>
      <w:r w:rsidR="00FB2BC6">
        <w:t>________________________________________</w:t>
      </w:r>
      <w:r w:rsidRPr="00F61CBC">
        <w:t xml:space="preserve"> DECLARO BAJO JURAMENTO no encontrarme comprendido directa ni indirectamente o por persona interpuesta dentro de las prohibiciones y limitaciones contempladas en los artículos 1366, 1367 y 1368 del Código Civil(1) que me impidan participar en la presente </w:t>
      </w:r>
      <w:r w:rsidR="00FB2BC6">
        <w:t xml:space="preserve">venta directa </w:t>
      </w:r>
    </w:p>
    <w:p w:rsidR="00916080" w:rsidRDefault="00FB2BC6" w:rsidP="00916080">
      <w:pPr>
        <w:jc w:val="both"/>
      </w:pPr>
      <w:r>
        <w:t>Puno,</w:t>
      </w:r>
      <w:r w:rsidR="00F61CBC" w:rsidRPr="00F61CBC">
        <w:t xml:space="preserve"> ------------------------------------------------------------</w:t>
      </w:r>
    </w:p>
    <w:p w:rsidR="00916080" w:rsidRDefault="00916080" w:rsidP="00916080">
      <w:pPr>
        <w:jc w:val="both"/>
      </w:pPr>
    </w:p>
    <w:p w:rsidR="00080C5C" w:rsidRDefault="00F61CBC" w:rsidP="00916080">
      <w:pPr>
        <w:jc w:val="both"/>
      </w:pPr>
      <w:r w:rsidRPr="00F61CBC">
        <w:t xml:space="preserve"> Firma </w:t>
      </w:r>
      <w:r w:rsidR="00FB2BC6">
        <w:t xml:space="preserve">del suscrito </w:t>
      </w:r>
    </w:p>
    <w:p w:rsidR="00FB2BC6" w:rsidRPr="00F61CBC" w:rsidRDefault="00FB2BC6" w:rsidP="00916080">
      <w:pPr>
        <w:jc w:val="both"/>
      </w:pPr>
    </w:p>
    <w:sectPr w:rsidR="00FB2BC6" w:rsidRPr="00F61CBC" w:rsidSect="005239F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0D"/>
    <w:rsid w:val="00043F98"/>
    <w:rsid w:val="0004718D"/>
    <w:rsid w:val="00080C5C"/>
    <w:rsid w:val="000A7A96"/>
    <w:rsid w:val="00142888"/>
    <w:rsid w:val="001561C6"/>
    <w:rsid w:val="001C5FFF"/>
    <w:rsid w:val="00255ECC"/>
    <w:rsid w:val="00273739"/>
    <w:rsid w:val="002D5D88"/>
    <w:rsid w:val="002D7B6A"/>
    <w:rsid w:val="002E2AB1"/>
    <w:rsid w:val="0035760D"/>
    <w:rsid w:val="003C47CA"/>
    <w:rsid w:val="003D118C"/>
    <w:rsid w:val="00412B9C"/>
    <w:rsid w:val="004873E6"/>
    <w:rsid w:val="00487D09"/>
    <w:rsid w:val="004D44B8"/>
    <w:rsid w:val="005239F1"/>
    <w:rsid w:val="005413BA"/>
    <w:rsid w:val="005D286F"/>
    <w:rsid w:val="005E30BB"/>
    <w:rsid w:val="00616D31"/>
    <w:rsid w:val="00727179"/>
    <w:rsid w:val="007F126F"/>
    <w:rsid w:val="0087086C"/>
    <w:rsid w:val="008737FD"/>
    <w:rsid w:val="0091215C"/>
    <w:rsid w:val="00916080"/>
    <w:rsid w:val="00954C0C"/>
    <w:rsid w:val="0099541B"/>
    <w:rsid w:val="009D08E4"/>
    <w:rsid w:val="009E3C6B"/>
    <w:rsid w:val="00B2052B"/>
    <w:rsid w:val="00B403AE"/>
    <w:rsid w:val="00B40E1E"/>
    <w:rsid w:val="00B87C2F"/>
    <w:rsid w:val="00C137DF"/>
    <w:rsid w:val="00C66F7F"/>
    <w:rsid w:val="00D0081C"/>
    <w:rsid w:val="00D9409F"/>
    <w:rsid w:val="00DE001F"/>
    <w:rsid w:val="00E751A6"/>
    <w:rsid w:val="00E83C6B"/>
    <w:rsid w:val="00E85163"/>
    <w:rsid w:val="00E97579"/>
    <w:rsid w:val="00EA0517"/>
    <w:rsid w:val="00F01C9D"/>
    <w:rsid w:val="00F06B30"/>
    <w:rsid w:val="00F3658B"/>
    <w:rsid w:val="00F61CBC"/>
    <w:rsid w:val="00FB2B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D1A35-ABDF-4DF3-B545-70CB96ED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28</cp:revision>
  <cp:lastPrinted>2023-12-04T14:45:00Z</cp:lastPrinted>
  <dcterms:created xsi:type="dcterms:W3CDTF">2023-06-26T16:48:00Z</dcterms:created>
  <dcterms:modified xsi:type="dcterms:W3CDTF">2023-12-04T15:12:00Z</dcterms:modified>
</cp:coreProperties>
</file>